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r>
        <mc:AlternateContent>
          <mc:Choice Requires="wps">
            <w:drawing>
              <wp:anchor distT="0" distB="0" distL="0" distR="0" simplePos="0" relativeHeight="0" behindDoc="0" locked="0" layoutInCell="1" allowOverlap="1" wp14:anchorId="53A210D1" wp14:editId="2B7E8016">
                <wp:simplePos x="0" y="0"/>
                <wp:positionH relativeFrom="page">
                  <wp:posOffset>2781369</wp:posOffset>
                </wp:positionH>
                <wp:positionV relativeFrom="page">
                  <wp:posOffset>5474217</wp:posOffset>
                </wp:positionV>
                <wp:extent cx="3240047" cy="2095708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470858">
                          <a:off x="0" 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r>
                              <w:rPr>
                                <w:rFonts w:ascii="CourierNewPSMT" w:hAnsi="CourierNewPSMT"/>
                                <w:sz w:val="14.860000"/>
                                <w:szCs w:val="14.860000"/>
                              </w:rPr>
                              <w:t xml:space="preserve">
                                There was one who was famed for the number of things 
                                <w:br/>
                                   He 
                              </w:t>
                            </w:r>
                            <w:r>
                              <w:rPr>
                                <w:rFonts w:ascii="CourierNewPS-BoldMT" w:hAnsi="CourierNewPS-BoldMT"/>
                                <w:b/>
                                <w:sz w:val="14.860000"/>
                                <w:szCs w:val="14.860000"/>
                              </w:rPr>
                              <w:t xml:space="preserve">forgot </w:t>
                            </w:r>
                            <w:r>
                              <w:rPr>
                                <w:rFonts w:ascii="CourierNewPSMT" w:hAnsi="CourierNewPSMT"/>
                                <w:sz w:val="14.860000"/>
                                <w:szCs w:val="14.860000"/>
                              </w:rPr>
                              <w:t xml:space="preserve">
                                when he entered the ship: 
                                <w:br/>
                                His umbrella, his watch, all his jewels and rings, 
                                <w:br/>
                                   And the clothes he had bought for the trip.
                                <w:br/>
                              </w:t>
                            </w:r>
                          </w:p>
                          <w:p>
                            <w:r>
                              <w:rPr>
                                <w:rFonts w:ascii="CourierNewPSMT" w:hAnsi="CourierNewPSMT"/>
                                <w:sz w:val="14.860000"/>
                                <w:szCs w:val="14.860000"/>
                              </w:rPr>
                              <w:t xml:space="preserve">He had </w:t>
                            </w:r>
                            <w:r>
                              <w:rPr>
                                <w:rFonts w:ascii="CourierNewPS-ItalicMT" w:hAnsi="CourierNewPS-ItalicMT"/>
                                <w:i/>
                                <w:sz w:val="20.000000"/>
                                <w:szCs w:val="20.000000"/>
                              </w:rPr>
                              <w:t xml:space="preserve">forty-two</w:t>
                            </w:r>
                            <w:r>
                              <w:rPr>
                                <w:rFonts w:ascii="CourierNewPSMT" w:hAnsi="CourierNewPSMT"/>
                                <w:sz w:val="14.860000"/>
                                <w:szCs w:val="14.860000"/>
                              </w:rPr>
                              <w:t xml:space="preserve">
                                 boxes, all carefully packed, 
                                <w:br/>
                                   With his name painted clearly on each: 
                                <w:br/>
                                But, since he omitted to mention the fact, 
                                <w:br/>
                                   They were all left behind on the beach.
                                <w:br/>
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</w:p>
    <w:p>
      <w:r>
        <mc:AlternateContent>
          <mc:Choice Requires="wps">
            <w:drawing>
              <wp:anchor distT="0" distB="0" distL="0" distR="0" simplePos="0" relativeHeight="0" behindDoc="0" locked="0" layoutInCell="1" allowOverlap="1" wp14:anchorId="53A210D1" wp14:editId="2B7E8016">
                <wp:simplePos x="0" y="0"/>
                <wp:positionH relativeFrom="page">
                  <wp:posOffset>754843</wp:posOffset>
                </wp:positionH>
                <wp:positionV relativeFrom="page">
                  <wp:posOffset>2862152</wp:posOffset>
                </wp:positionV>
                <wp:extent cx="2286000" cy="2991101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-8517153">
                          <a:off x="0" 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r>
                              <w:rPr>
                                <w:rFonts w:ascii="TimesNewRomanPSMT" w:hAnsi="TimesNewRomanPSMT"/>
                                <w:sz w:val="14.860000"/>
                                <w:szCs w:val="14.860000"/>
                              </w:rPr>
                              <w:t xml:space="preserve">The crew was complete: it included a </w:t>
                            </w:r>
                            <w:r>
                              <w:rPr>
                                <w:rFonts w:ascii="TimesNewRomanPS-BoldMT" w:hAnsi="TimesNewRomanPS-BoldMT"/>
                                <w:b/>
                                <w:sz w:val="14.860000"/>
                                <w:szCs w:val="14.860000"/>
                              </w:rPr>
                              <w:t xml:space="preserve">Boots</w:t>
                            </w:r>
                            <w:r>
                              <w:rPr>
                                <w:rFonts w:ascii="TimesNewRomanPSMT" w:hAnsi="TimesNewRomanPSMT"/>
                                <w:sz w:val="14.860000"/>
                                <w:szCs w:val="14.860000"/>
                              </w:rPr>
                              <w:t xml:space="preserve">
                                — 
                                <w:br/>
                                   A maker of Bonnets and Hoods— 
                                <w:br/>
                                A 
                              </w:t>
                            </w:r>
                            <w:r>
                              <w:rPr>
                                <w:rFonts w:ascii="TimesNewRomanPS-BoldMT" w:hAnsi="TimesNewRomanPS-BoldMT"/>
                                <w:b/>
                                <w:sz w:val="14.860000"/>
                                <w:szCs w:val="14.860000"/>
                              </w:rPr>
                              <w:t xml:space="preserve">Barrister</w:t>
                            </w:r>
                            <w:r>
                              <w:rPr>
                                <w:rFonts w:ascii="TimesNewRomanPSMT" w:hAnsi="TimesNewRomanPSMT"/>
                                <w:sz w:val="14.860000"/>
                                <w:szCs w:val="14.860000"/>
                              </w:rPr>
                              <w:t xml:space="preserve">
                                , brought to arrange their disputes— 
                                <w:br/>
                                   And a 
                              </w:t>
                            </w:r>
                            <w:r>
                              <w:rPr>
                                <w:rFonts w:ascii="TimesNewRomanPS-BoldMT" w:hAnsi="TimesNewRomanPS-BoldMT"/>
                                <w:b/>
                                <w:sz w:val="14.860000"/>
                                <w:szCs w:val="14.860000"/>
                              </w:rPr>
                              <w:t xml:space="preserve">Broker</w:t>
                            </w:r>
                            <w:r>
                              <w:rPr>
                                <w:rFonts w:ascii="TimesNewRomanPSMT" w:hAnsi="TimesNewRomanPSMT"/>
                                <w:sz w:val="14.860000"/>
                                <w:szCs w:val="14.860000"/>
                              </w:rPr>
                              <w:t xml:space="preserve">
                                , to value their goods.
                                <w:br/>
                              </w:t>
                            </w:r>
                          </w:p>
                          <w:p>
                            <w:r>
                              <w:rPr>
                                <w:rFonts w:ascii="TimesNewRomanPSMT" w:hAnsi="TimesNewRomanPSMT"/>
                                <w:sz w:val="14.860000"/>
                                <w:szCs w:val="14.860000"/>
                              </w:rPr>
                              <w:t xml:space="preserve">A </w:t>
                            </w:r>
                            <w:r>
                              <w:rPr>
                                <w:rFonts w:ascii="TimesNewRomanPS-BoldMT" w:hAnsi="TimesNewRomanPS-BoldMT"/>
                                <w:b/>
                                <w:sz w:val="14.860000"/>
                                <w:szCs w:val="14.860000"/>
                              </w:rPr>
                              <w:t xml:space="preserve">Billiard-marker</w:t>
                            </w:r>
                            <w:r>
                              <w:rPr>
                                <w:rFonts w:ascii="TimesNewRomanPSMT" w:hAnsi="TimesNewRomanPSMT"/>
                                <w:sz w:val="14.860000"/>
                                <w:szCs w:val="14.860000"/>
                              </w:rPr>
                              <w:t xml:space="preserve">
                                , whose skill was immense, 
                                <w:br/>
                                   Might perhaps have won more than his share— 
                                <w:br/>
                                But a 
                              </w:t>
                            </w:r>
                            <w:r>
                              <w:rPr>
                                <w:rFonts w:ascii="TimesNewRomanPS-BoldMT" w:hAnsi="TimesNewRomanPS-BoldMT"/>
                                <w:b/>
                                <w:sz w:val="14.860000"/>
                                <w:szCs w:val="14.860000"/>
                              </w:rPr>
                              <w:t xml:space="preserve">Banker</w:t>
                            </w:r>
                            <w:r>
                              <w:rPr>
                                <w:rFonts w:ascii="TimesNewRomanPSMT" w:hAnsi="TimesNewRomanPSMT"/>
                                <w:sz w:val="14.860000"/>
                                <w:szCs w:val="14.860000"/>
                              </w:rPr>
                              <w:t xml:space="preserve">
                                , engaged at enormous expense, 
                                <w:br/>
                                   Had the whole of their 
                              </w:t>
                            </w:r>
                            <w:r>
                              <w:rPr>
                                <w:rFonts w:ascii="TimesNewRomanPS-ItalicMT" w:hAnsi="TimesNewRomanPS-ItalicMT"/>
                                <w:i/>
                                <w:sz w:val="14.860000"/>
                                <w:szCs w:val="14.860000"/>
                              </w:rPr>
                              <w:t xml:space="preserve">cash </w:t>
                            </w:r>
                            <w:r>
                              <w:rPr>
                                <w:rFonts w:ascii="TimesNewRomanPSMT" w:hAnsi="TimesNewRomanPSMT"/>
                                <w:sz w:val="14.860000"/>
                                <w:szCs w:val="14.860000"/>
                              </w:rPr>
                              <w:t xml:space="preserve">
                                in his care.
                                <w:br/>
                              </w:t>
                            </w:r>
                          </w:p>
                          <w:p>
                            <w:r>
                              <w:rPr>
                                <w:rFonts w:ascii="TimesNewRomanPSMT" w:hAnsi="TimesNewRomanPSMT"/>
                                <w:sz w:val="14.860000"/>
                                <w:szCs w:val="14.860000"/>
                              </w:rPr>
                              <w:t xml:space="preserve">There was also a </w:t>
                            </w:r>
                            <w:r>
                              <w:rPr>
                                <w:rFonts w:ascii="TimesNewRomanPS-BoldMT" w:hAnsi="TimesNewRomanPS-BoldMT"/>
                                <w:b/>
                                <w:sz w:val="14.860000"/>
                                <w:szCs w:val="14.860000"/>
                              </w:rPr>
                              <w:t xml:space="preserve">Beaver</w:t>
                            </w:r>
                            <w:r>
                              <w:rPr>
                                <w:rFonts w:ascii="TimesNewRomanPSMT" w:hAnsi="TimesNewRomanPSMT"/>
                                <w:sz w:val="14.860000"/>
                                <w:szCs w:val="14.860000"/>
                              </w:rPr>
                              <w:t xml:space="preserve">
                                , that paced on the deck, 
                                <w:br/>
                                   Or would sit making lace in the bow: 
                                <w:br/>
                                And had often (the 
                              </w:t>
                            </w:r>
                            <w:r>
                              <w:rPr>
                                <w:rFonts w:ascii="TimesNewRomanPS-BoldMT" w:hAnsi="TimesNewRomanPS-BoldMT"/>
                                <w:b/>
                                <w:sz w:val="14.860000"/>
                                <w:szCs w:val="14.860000"/>
                              </w:rPr>
                              <w:t xml:space="preserve">Bellman </w:t>
                            </w:r>
                            <w:r>
                              <w:rPr>
                                <w:rFonts w:ascii="TimesNewRomanPSMT" w:hAnsi="TimesNewRomanPSMT"/>
                                <w:sz w:val="14.860000"/>
                                <w:szCs w:val="14.860000"/>
                              </w:rPr>
                              <w:t xml:space="preserve">
                                said) saved them from wreck, 
                                <w:br/>
                                   Though none of the sailors knew how.
                                <w:br/>
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</w:p>
    <w:p>
      <w:r>
        <mc:AlternateContent>
          <mc:Choice Requires="wps">
            <w:drawing>
              <wp:anchor distT="0" distB="0" distL="0" distR="0" simplePos="0" relativeHeight="0" behindDoc="0" locked="0" layoutInCell="1" allowOverlap="1" wp14:anchorId="53A210D1" wp14:editId="2B7E8016">
                <wp:simplePos x="0" y="0"/>
                <wp:positionH relativeFrom="page">
                  <wp:posOffset>3428908</wp:posOffset>
                </wp:positionH>
                <wp:positionV relativeFrom="page">
                  <wp:posOffset>2083778</wp:posOffset>
                </wp:positionV>
                <wp:extent cx="2856655" cy="3965803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130096">
                          <a:off x="0" 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ascii="OpenSans" w:hAnsi="OpenSans"/>
                                <w:sz w:val="20.000000"/>
                                <w:szCs w:val="20.000000"/>
                              </w:rPr>
                              <w:t xml:space="preserve">"Just the place for a </w:t>
                            </w:r>
                            <w:r>
                              <w:rPr>
                                <w:rFonts w:ascii="OpenSans-Italic" w:hAnsi="OpenSans-Italic"/>
                                <w:i/>
                                <w:sz w:val="28.000000"/>
                                <w:szCs w:val="28.000000"/>
                              </w:rPr>
                              <w:t xml:space="preserve">Snark</w:t>
                            </w:r>
                            <w:r>
                              <w:rPr>
                                <w:rFonts w:ascii="OpenSans" w:hAnsi="OpenSans"/>
                                <w:sz w:val="20.000000"/>
                                <w:szCs w:val="20.000000"/>
                              </w:rPr>
                              <w:t xml:space="preserve">!" the </w:t>
                            </w:r>
                            <w:r>
                              <w:rPr>
                                <w:rFonts w:ascii="OpenSans-Bold" w:hAnsi="OpenSans-Bold"/>
                                <w:b/>
                                <w:sz w:val="20.000000"/>
                                <w:szCs w:val="20.000000"/>
                              </w:rPr>
                              <w:t xml:space="preserve">Bellman </w:t>
                            </w:r>
                            <w:r>
                              <w:rPr>
                                <w:rFonts w:ascii="OpenSans" w:hAnsi="OpenSans"/>
                                <w:sz w:val="20.000000"/>
                                <w:szCs w:val="20.000000"/>
                              </w:rPr>
                              <w:t xml:space="preserve">
                                cried, 
                                <w:br/>
                                   As he landed his crew with care; 
                                <w:br/>
                                Supporting each man on the top of the tide 
                                <w:br/>
                                   By a finger entwined in his hair.
                                <w:br/>
                              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ascii="OpenSans" w:hAnsi="OpenSans"/>
                                <w:sz w:val="20.000000"/>
                                <w:szCs w:val="20.000000"/>
                              </w:rPr>
                              <w:t xml:space="preserve">"Just the place for a </w:t>
                            </w:r>
                            <w:r>
                              <w:rPr>
                                <w:rFonts w:ascii="OpenSans-Italic" w:hAnsi="OpenSans-Italic"/>
                                <w:i/>
                                <w:sz w:val="28.000000"/>
                                <w:szCs w:val="28.000000"/>
                              </w:rPr>
                              <w:t xml:space="preserve">Snark</w:t>
                            </w:r>
                            <w:r>
                              <w:rPr>
                                <w:rFonts w:ascii="OpenSans" w:hAnsi="OpenSans"/>
                                <w:sz w:val="20.000000"/>
                                <w:szCs w:val="20.000000"/>
                              </w:rPr>
                              <w:t xml:space="preserve">
                                ! I have said it twice: 
                                <w:br/>
                                   That alone should encourage the crew. 
                                <w:br/>
                                Just the place for a 
                              </w:t>
                            </w:r>
                            <w:r>
                              <w:rPr>
                                <w:rFonts w:ascii="OpenSans-Italic" w:hAnsi="OpenSans-Italic"/>
                                <w:i/>
                                <w:sz w:val="28.000000"/>
                                <w:szCs w:val="28.000000"/>
                              </w:rPr>
                              <w:t xml:space="preserve">Snark</w:t>
                            </w:r>
                            <w:r>
                              <w:rPr>
                                <w:rFonts w:ascii="OpenSans" w:hAnsi="OpenSans"/>
                                <w:sz w:val="20.000000"/>
                                <w:szCs w:val="20.000000"/>
                              </w:rPr>
                              <w:t xml:space="preserve">
                                ! I have said it thrice: 
                                <w:br/>
                                   What I tell you 
                              </w:t>
                            </w:r>
                            <w:r>
                              <w:rPr>
                                <w:rFonts w:ascii="OpenSans-Bold" w:hAnsi="OpenSans-Bold"/>
                                <w:b/>
                                <w:sz w:val="20.000000"/>
                                <w:szCs w:val="20.000000"/>
                              </w:rPr>
                              <w:t xml:space="preserve">three </w:t>
                            </w:r>
                            <w:r>
                              <w:rPr>
                                <w:rFonts w:ascii="OpenSans" w:hAnsi="OpenSans"/>
                                <w:sz w:val="20.000000"/>
                                <w:szCs w:val="20.000000"/>
                              </w:rPr>
                              <w:t xml:space="preserve">
                                times is true."
                                <w:br/>
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</w:p>
    <w:p>
      <w:r>
        <mc:AlternateContent>
          <mc:Choice Requires="wps">
            <w:drawing>
              <wp:anchor distT="0" distB="0" distL="0" distR="0" simplePos="0" relativeHeight="0" behindDoc="0" locked="0" layoutInCell="1" allowOverlap="1" wp14:anchorId="53A210D1" wp14:editId="2B7E8016">
                <wp:simplePos x="0" y="0"/>
                <wp:positionH relativeFrom="page">
                  <wp:posOffset>4205385</wp:posOffset>
                </wp:positionH>
                <wp:positionV relativeFrom="page">
                  <wp:posOffset>825294</wp:posOffset>
                </wp:positionV>
                <wp:extent cx="2309040" cy="2244981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1926">
                          <a:off x="0" 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ascii="OpenSans" w:hAnsi="OpenSans"/>
                                <w:sz w:val="20.000000"/>
                                <w:szCs w:val="20.000000"/>
                              </w:rPr>
                              <w:t xml:space="preserve">There was a young man of </w:t>
                            </w:r>
                            <w:r>
                              <w:rPr>
                                <w:rFonts w:ascii="OpenSans-BoldItalic" w:hAnsi="OpenSans-BoldItalic"/>
                                <w:b/>
                                <w:i/>
                                <w:sz w:val="20.000000"/>
                                <w:szCs w:val="20.000000"/>
                              </w:rPr>
                              <w:t xml:space="preserve">Madras</w:t>
                            </w:r>
                            <w:r>
                              <w:rPr>
                                <w:rFonts w:ascii="OpenSans" w:hAnsi="OpenSans"/>
                                <w:sz w:val="20.000000"/>
                                <w:szCs w:val="20.000000"/>
                              </w:rPr>
                              <w:t xml:space="preserve">
                                , 
                                <w:br/>
                                Whose balls were 
                              </w:t>
                            </w:r>
                            <w:r>
                              <w:rPr>
                                <w:rFonts w:ascii="OpenSans-Italic" w:hAnsi="OpenSans-Italic"/>
                                <w:i/>
                                <w:sz w:val="20.000000"/>
                                <w:szCs w:val="20.000000"/>
                              </w:rPr>
                              <w:t xml:space="preserve">constructed </w:t>
                            </w:r>
                            <w:r>
                              <w:rPr>
                                <w:rFonts w:ascii="OpenSans" w:hAnsi="OpenSans"/>
                                <w:sz w:val="20.000000"/>
                                <w:szCs w:val="20.000000"/>
                              </w:rPr>
                              <w:t xml:space="preserve">
                                of brass, 
                                <w:br/>
                                When jangled together, 
                                <w:br/>
                                They played “
                              </w:t>
                            </w:r>
                            <w:r>
                              <w:rPr>
                                <w:rFonts w:ascii="OpenSans-Bold" w:hAnsi="OpenSans-Bold"/>
                                <w:b/>
                                <w:sz w:val="28.000000"/>
                                <w:szCs w:val="28.000000"/>
                              </w:rPr>
                              <w:t xml:space="preserve">Stormy Weather</w:t>
                            </w:r>
                            <w:r>
                              <w:rPr>
                                <w:rFonts w:ascii="OpenSans" w:hAnsi="OpenSans"/>
                                <w:sz w:val="20.000000"/>
                                <w:szCs w:val="20.000000"/>
                              </w:rPr>
                              <w:t xml:space="preserve">
                                ”, 
                                <w:br/>
                                And 
                              </w:t>
                            </w:r>
                            <w:r>
                              <w:rPr>
                                <w:rFonts w:ascii="OpenSans-Italic" w:hAnsi="OpenSans-Italic"/>
                                <w:i/>
                                <w:sz w:val="32.000000"/>
                                <w:szCs w:val="32.000000"/>
                              </w:rPr>
                              <w:t xml:space="preserve">lightning</w:t>
                            </w:r>
                            <w:r>
                              <w:rPr>
                                <w:rFonts w:ascii="OpenSans-Italic" w:hAnsi="OpenSans-Italic"/>
                                <w:i/>
                                <w:sz w:val="20.000000"/>
                                <w:szCs w:val="20.000000"/>
                              </w:rPr>
                              <w:t xml:space="preserve"> </w:t>
                            </w:r>
                            <w:r>
                              <w:rPr>
                                <w:rFonts w:ascii="OpenSans" w:hAnsi="OpenSans"/>
                                <w:sz w:val="20.000000"/>
                                <w:szCs w:val="20.000000"/>
                              </w:rPr>
                              <w:t xml:space="preserve">
                                shot out of his ass.
                                <w:br/>
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</w:p>
    <w:p>
      <w:r>
        <mc:AlternateContent>
          <mc:Choice Requires="wps">
            <w:drawing>
              <wp:anchor distT="0" distB="0" distL="0" distR="0" simplePos="0" relativeHeight="0" behindDoc="0" locked="0" layoutInCell="1" allowOverlap="1" wp14:anchorId="53A210D1" wp14:editId="2B7E8016">
                <wp:simplePos x="0" y="0"/>
                <wp:positionH relativeFrom="page">
                  <wp:posOffset>1670561</wp:posOffset>
                </wp:positionH>
                <wp:positionV relativeFrom="page">
                  <wp:posOffset>308271</wp:posOffset>
                </wp:positionV>
                <wp:extent cx="2090287" cy="6232663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-1645562">
                          <a:off x="0" 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ascii="OpenSans" w:hAnsi="OpenSans"/>
                                <w:sz w:val="20.000000"/>
                                <w:szCs w:val="20.000000"/>
                              </w:rPr>
                              <w:t xml:space="preserve">
                                A Python, I should not advise, 
                                <w:br/>
                                For it needs a doctor for its eyes, 
                                <w:br/>
                                And has the Measles yearly. 
                                <w:br/>
                                However, if 
                              </w:t>
                            </w:r>
                            <w:r>
                              <w:rPr>
                                <w:rFonts w:ascii="OpenSans" w:hAnsi="OpenSans"/>
                                <w:sz w:val="28.000000"/>
                                <w:szCs w:val="28.000000"/>
                              </w:rPr>
                              <w:t xml:space="preserve">you feel</w:t>
                            </w:r>
                            <w:r>
                              <w:rPr>
                                <w:rFonts w:ascii="OpenSans" w:hAnsi="OpenSans"/>
                                <w:sz w:val="20.000000"/>
                                <w:szCs w:val="20.000000"/>
                              </w:rPr>
                              <w:t xml:space="preserve">
                                 inclined 
                                <w:br/>
                                To get one (to improve your mind, 
                                <w:br/>
                                And not from fashion merely), 
                                <w:br/>
                                Allow no 
                              </w:t>
                            </w:r>
                            <w:r>
                              <w:rPr>
                                <w:rFonts w:ascii="OpenSans-Italic" w:hAnsi="OpenSans-Italic"/>
                                <w:i/>
                                <w:sz w:val="20.000000"/>
                                <w:szCs w:val="20.000000"/>
                              </w:rPr>
                              <w:t xml:space="preserve">music</w:t>
                            </w:r>
                            <w:r>
                              <w:rPr>
                                <w:rFonts w:ascii="OpenSans" w:hAnsi="OpenSans"/>
                                <w:sz w:val="20.000000"/>
                                <w:szCs w:val="20.000000"/>
                              </w:rPr>
                              <w:t xml:space="preserve">
                                 near its cage; 
                                <w:br/>
                                And when it 
                              </w:t>
                            </w:r>
                            <w:r>
                              <w:rPr>
                                <w:rFonts w:ascii="OpenSans-Bold" w:hAnsi="OpenSans-Bold"/>
                                <w:b/>
                                <w:sz w:val="20.000000"/>
                                <w:szCs w:val="20.000000"/>
                              </w:rPr>
                              <w:t xml:space="preserve">flies</w:t>
                            </w:r>
                            <w:r>
                              <w:rPr>
                                <w:rFonts w:ascii="OpenSans" w:hAnsi="OpenSans"/>
                                <w:sz w:val="20.000000"/>
                                <w:szCs w:val="20.000000"/>
                              </w:rPr>
                              <w:t xml:space="preserve">
                                 into a rage 
                                <w:br/>
                                Chastise it, most severely. 
                                <w:br/>
                                I had an Aunt in Yucatan 
                                <w:br/>
                                Who bought a Python from a man 
                                <w:br/>
                                And kept it for a pet. 
                                <w:br/>
                                She 
                              </w:t>
                            </w:r>
                            <w:r>
                              <w:rPr>
                                <w:rFonts w:ascii="OpenSans-BoldItalic" w:hAnsi="OpenSans-BoldItalic"/>
                                <w:b/>
                                <w:i/>
                                <w:sz w:val="20.000000"/>
                                <w:szCs w:val="20.000000"/>
                              </w:rPr>
                              <w:t xml:space="preserve">died</w:t>
                            </w:r>
                            <w:r>
                              <w:rPr>
                                <w:rFonts w:ascii="OpenSans" w:hAnsi="OpenSans"/>
                                <w:sz w:val="20.000000"/>
                                <w:szCs w:val="20.000000"/>
                              </w:rPr>
                              <w:t xml:space="preserve">
                                , because she never knew 
                                <w:br/>
                                These simple little rules and few; — 
                                <w:br/>
                                The snake is living yet.
                                <w:br/>
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27"/>
    <w:rsid w:val="00255448"/>
    <w:rsid w:val="007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2EF8"/>
  <w15:chartTrackingRefBased/>
  <w15:docId w15:val="{A10F59F7-497D-44D4-A338-47719734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2020-09-25T17:04:00Z</dcterms:created>
  <dcterms:modified xsi:type="dcterms:W3CDTF">2020-09-25T17:07:00Z</dcterms:modified>
</cp:coreProperties>
</file>