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69" w:rsidRDefault="0015740B" w:rsidP="004F3569">
      <w:pPr>
        <w:ind w:rightChars="20" w:right="42"/>
        <w:rPr>
          <w:rFonts w:ascii="Arial" w:hAnsi="Arial" w:cs="Arial"/>
          <w:sz w:val="2"/>
          <w:szCs w:val="2"/>
        </w:rPr>
      </w:pPr>
      <w:r w:rsidRPr="001C05E4">
        <w:rPr>
          <w:rFonts w:ascii="Arial" w:hAnsi="Arial" w:cs="Arial"/>
          <w:sz w:val="2"/>
          <w:szCs w:val="2"/>
        </w:rPr>
        <w:t>This paragraph is single spaced between lines.  The space between each line in the paragraph should be the same size. This paragraph is single spaced between lines.  The space between each line in the paragraph should be the same size. This paragraph is single spaced between lines.  The space between each line in the paragraph should be the same size. This paragraph is single spaced between lines.  The space between each line in the paragraph should be the same size. This paragraph is single spaced between lines.  The space between each line in the paragraph should be the same size. This paragraph is single spaced between lines.  The space between each line in the paragraph should be the same size. This paragraph is single spaced between lines.  The space between each line in the paragraph should be the same size. This paragraph is single spaced between lines.  The space between each line in the paragraph should be the same size. This paragraph is single spaced between lines.  The space between each line in the paragraph should be the same size. This paragraph is single spaced between lines.  The space between each line in the paragraph should be the same size. This paragraph is single spaced between lines.  The space between each line in the paragraph should be the same size. This paragraph is single spaced between lines.  The space between each line in the paragraph should be the same size. This paragraph is single spaced between lines.  The space between each line in the paragraph should be the same size.</w:t>
      </w:r>
    </w:p>
    <w:p w:rsidR="0015740B" w:rsidRPr="001C05E4" w:rsidRDefault="004A0159" w:rsidP="00543260">
      <w:pPr>
        <w:spacing w:line="360" w:lineRule="auto"/>
        <w:ind w:rightChars="20" w:right="42"/>
        <w:rPr>
          <w:rFonts w:ascii="Arial" w:hAnsi="Arial" w:cs="Arial"/>
          <w:sz w:val="2"/>
          <w:szCs w:val="2"/>
        </w:rPr>
      </w:pPr>
      <w:r w:rsidRPr="001C05E4">
        <w:rPr>
          <w:rFonts w:ascii="Arial" w:hAnsi="Arial" w:cs="Arial"/>
          <w:sz w:val="2"/>
          <w:szCs w:val="2"/>
        </w:rPr>
        <w:t>This paragraph is 1.5 spaced between lines. The space between each line in the paragraph should be the same size. This paragraph is 1.5 spaced between lines. The space between each line in the paragraph should be the same size. This paragraph is 1.5 spaced between lines. The space between each line in the paragraph should be the same size. This paragraph is 1.5 spaced between lines. The space between each line in the paragraph should be the same size. This paragraph is 1.5 spaced between lines. The space between each line in the paragraph should be the same size. This paragraph is 1.5 spaced between lines. The space between each line in the paragraph should be the same size. This paragraph is 1.5 spaced between lines. The space between each line in the paragraph should be the same size. This paragraph is 1.5 spaced between lines. The space between each line in the paragraph should be the same size. This paragraph is 1.5 spaced between lines. The space between each line in the paragraph should be the same size. This paragraph is 1.5 spaced between lines. The space between each line in the paragraph should be the same size. This paragraph is 1.5 spaced between lines. The space between each line in the paragraph should be the same size.</w:t>
      </w:r>
    </w:p>
    <w:p w:rsidR="004F3569" w:rsidRPr="001C05E4" w:rsidRDefault="001C05E4" w:rsidP="001C05E4">
      <w:pPr>
        <w:spacing w:line="480" w:lineRule="auto"/>
        <w:ind w:rightChars="20" w:right="42"/>
        <w:rPr>
          <w:sz w:val="2"/>
          <w:szCs w:val="2"/>
        </w:rPr>
      </w:pPr>
      <w:r w:rsidRPr="001C05E4">
        <w:rPr>
          <w:rFonts w:ascii="Arial" w:hAnsi="Arial" w:cs="Arial"/>
          <w:sz w:val="2"/>
          <w:szCs w:val="2"/>
        </w:rPr>
        <w:t>This paragraph is double spaced between lines. The space between each line in the paragraph should be the same size. This paragraph is double spaced between lines. The space between each line in the paragraph should be the same size. This paragraph is double spaced between lines. The space between each line in the paragraph should be the same size. This paragraph is double spaced between lines. The space between each line in the paragraph should be the same size. This paragraph is double spaced between lines. The space between each line in the paragraph should be the same size. This paragraph is double spaced between lines. The space between each line in the paragraph should be the same size. This paragraph is double spaced between lines. The space between each line in the paragraph should be the same size. This paragraph is double spaced between lines. The space between each line in the paragraph should be the same size. This paragraph is double spaced between lines. The space between each line in the paragraph should be the same size. This paragraph is double spaced between lines. The space between each line in the paragraph should be the same size. This paragraph is double spaced between lines. The space between each line in the paragraph should be the same size.</w:t>
      </w:r>
    </w:p>
    <w:sectPr w:rsidR="004F3569" w:rsidRPr="001C05E4" w:rsidSect="00DA550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1D" w:rsidRDefault="00B8791D">
      <w:r>
        <w:separator/>
      </w:r>
    </w:p>
  </w:endnote>
  <w:endnote w:type="continuationSeparator" w:id="0">
    <w:p w:rsidR="00B8791D" w:rsidRDefault="00B879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1D" w:rsidRDefault="00B8791D">
      <w:r>
        <w:separator/>
      </w:r>
    </w:p>
  </w:footnote>
  <w:footnote w:type="continuationSeparator" w:id="0">
    <w:p w:rsidR="00B8791D" w:rsidRDefault="00B87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87"/>
  <w:drawingGridVerticalSpacing w:val="360"/>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useFELayout/>
  </w:compat>
  <w:rsids>
    <w:rsidRoot w:val="0015740B"/>
    <w:rsid w:val="000C73F4"/>
    <w:rsid w:val="00141DC7"/>
    <w:rsid w:val="0015740B"/>
    <w:rsid w:val="00164753"/>
    <w:rsid w:val="001C05E4"/>
    <w:rsid w:val="004A0159"/>
    <w:rsid w:val="004F3569"/>
    <w:rsid w:val="00543260"/>
    <w:rsid w:val="00626C1A"/>
    <w:rsid w:val="00690BF6"/>
    <w:rsid w:val="006C52E6"/>
    <w:rsid w:val="007847FC"/>
    <w:rsid w:val="00863D4B"/>
    <w:rsid w:val="00985B05"/>
    <w:rsid w:val="009D282E"/>
    <w:rsid w:val="00A053F6"/>
    <w:rsid w:val="00A120FD"/>
    <w:rsid w:val="00B552BA"/>
    <w:rsid w:val="00B8791D"/>
    <w:rsid w:val="00BA50BA"/>
    <w:rsid w:val="00C05C8A"/>
    <w:rsid w:val="00C46CC1"/>
    <w:rsid w:val="00D157E9"/>
    <w:rsid w:val="00DA5506"/>
    <w:rsid w:val="00FF4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506"/>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740B"/>
    <w:pPr>
      <w:widowControl/>
      <w:spacing w:before="60" w:after="60"/>
      <w:ind w:left="720"/>
    </w:pPr>
    <w:rPr>
      <w:rFonts w:ascii="Times New Roman" w:hAnsi="Times New Roman"/>
      <w:kern w:val="0"/>
      <w:sz w:val="24"/>
      <w:szCs w:val="20"/>
    </w:rPr>
  </w:style>
  <w:style w:type="paragraph" w:styleId="NormalWeb">
    <w:name w:val="Normal (Web)"/>
    <w:basedOn w:val="Normal"/>
    <w:rsid w:val="0015740B"/>
    <w:pPr>
      <w:widowControl/>
      <w:overflowPunct w:val="0"/>
      <w:autoSpaceDE w:val="0"/>
      <w:autoSpaceDN w:val="0"/>
      <w:adjustRightInd w:val="0"/>
      <w:spacing w:before="100" w:after="100"/>
      <w:jc w:val="left"/>
      <w:textAlignment w:val="baseline"/>
    </w:pPr>
    <w:rPr>
      <w:rFonts w:ascii="Times New Roman" w:hAnsi="Times New Roman"/>
      <w:color w:val="000000"/>
      <w:kern w:val="0"/>
      <w:sz w:val="24"/>
      <w:szCs w:val="20"/>
      <w:lang w:val="en-GB"/>
    </w:rPr>
  </w:style>
  <w:style w:type="paragraph" w:styleId="Header">
    <w:name w:val="header"/>
    <w:basedOn w:val="Normal"/>
    <w:rsid w:val="007847FC"/>
    <w:pPr>
      <w:tabs>
        <w:tab w:val="center" w:pos="4252"/>
        <w:tab w:val="right" w:pos="8504"/>
      </w:tabs>
      <w:snapToGrid w:val="0"/>
    </w:pPr>
  </w:style>
  <w:style w:type="paragraph" w:styleId="Footer">
    <w:name w:val="footer"/>
    <w:basedOn w:val="Normal"/>
    <w:rsid w:val="007847FC"/>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2AE98-7CBE-40CE-B0D9-DA51B4BB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220</Words>
  <Characters>3855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The Commerce server has a number of different methods of transaction</vt:lpstr>
    </vt:vector>
  </TitlesOfParts>
  <Company>Picsel Technologies Ltd</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Commerce server has a number of different methods of transaction</dc:title>
  <dc:subject/>
  <dc:creator>robertb</dc:creator>
  <cp:keywords/>
  <dc:description/>
  <cp:lastModifiedBy>Smith</cp:lastModifiedBy>
  <cp:revision>6</cp:revision>
  <dcterms:created xsi:type="dcterms:W3CDTF">2014-08-25T09:43:00Z</dcterms:created>
  <dcterms:modified xsi:type="dcterms:W3CDTF">2014-08-25T11:01:00Z</dcterms:modified>
</cp:coreProperties>
</file>